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234" w:rsidRPr="00A6172E" w:rsidRDefault="00EC2234" w:rsidP="00EC2234">
      <w:pPr>
        <w:jc w:val="center"/>
        <w:rPr>
          <w:rFonts w:ascii="標楷體" w:eastAsia="標楷體" w:hAnsi="標楷體"/>
          <w:b/>
          <w:bCs/>
          <w:sz w:val="36"/>
          <w:szCs w:val="36"/>
          <w:u w:val="single"/>
        </w:rPr>
      </w:pPr>
      <w:r w:rsidRPr="00A6172E">
        <w:rPr>
          <w:rFonts w:ascii="標楷體" w:eastAsia="標楷體" w:hAnsi="標楷體" w:hint="eastAsia"/>
          <w:b/>
          <w:bCs/>
          <w:sz w:val="36"/>
          <w:szCs w:val="36"/>
          <w:u w:val="single"/>
        </w:rPr>
        <w:t>新北市立崇林國中學生</w:t>
      </w:r>
      <w:r w:rsidR="008E217A">
        <w:rPr>
          <w:rFonts w:ascii="標楷體" w:eastAsia="標楷體" w:hAnsi="標楷體" w:hint="eastAsia"/>
          <w:b/>
          <w:bCs/>
          <w:sz w:val="36"/>
          <w:szCs w:val="36"/>
          <w:u w:val="single"/>
        </w:rPr>
        <w:t>生活規範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>目的:為讓本校同學</w:t>
      </w:r>
      <w:r>
        <w:rPr>
          <w:rFonts w:ascii="標楷體" w:eastAsia="標楷體" w:hAnsi="標楷體" w:hint="eastAsia"/>
          <w:szCs w:val="22"/>
        </w:rPr>
        <w:t>共同遵守學校</w:t>
      </w:r>
      <w:r w:rsidRPr="006E3C36">
        <w:rPr>
          <w:rFonts w:ascii="標楷體" w:eastAsia="標楷體" w:hAnsi="標楷體" w:hint="eastAsia"/>
          <w:szCs w:val="22"/>
        </w:rPr>
        <w:t>相關作息與規定，特作此規範，請同學務必遵守。</w:t>
      </w:r>
    </w:p>
    <w:p w:rsidR="00EC2234" w:rsidRPr="006E3C36" w:rsidRDefault="00EC2234" w:rsidP="00EC2234">
      <w:pPr>
        <w:rPr>
          <w:rFonts w:ascii="標楷體" w:eastAsia="標楷體" w:hAnsi="標楷體"/>
          <w:b/>
          <w:bCs/>
          <w:szCs w:val="22"/>
        </w:rPr>
      </w:pPr>
      <w:r w:rsidRPr="006E3C36">
        <w:rPr>
          <w:rFonts w:ascii="標楷體" w:eastAsia="標楷體" w:hAnsi="標楷體" w:hint="eastAsia"/>
          <w:b/>
          <w:bCs/>
          <w:szCs w:val="22"/>
        </w:rPr>
        <w:t>一、</w:t>
      </w:r>
      <w:r w:rsidRPr="006E3C36">
        <w:rPr>
          <w:rFonts w:ascii="標楷體" w:eastAsia="標楷體" w:hAnsi="標楷體" w:hint="eastAsia"/>
          <w:b/>
          <w:szCs w:val="22"/>
        </w:rPr>
        <w:t>生活作息規定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(一)早上07:00至07:30到校，各班可依導師規定及打掃任務需要提前到校，07:40開始為導師時間，所有同學須聽從導師指導。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(二)每星期三早上7:30朝會活動、每星期二下午</w:t>
      </w:r>
      <w:r w:rsidR="00030F20">
        <w:rPr>
          <w:rFonts w:ascii="標楷體" w:eastAsia="標楷體" w:hAnsi="標楷體" w:hint="eastAsia"/>
          <w:szCs w:val="22"/>
        </w:rPr>
        <w:t>第三</w:t>
      </w:r>
      <w:r>
        <w:rPr>
          <w:rFonts w:ascii="標楷體" w:eastAsia="標楷體" w:hAnsi="標楷體" w:hint="eastAsia"/>
          <w:szCs w:val="22"/>
        </w:rPr>
        <w:t>節週會</w:t>
      </w:r>
      <w:r w:rsidRPr="006E3C36">
        <w:rPr>
          <w:rFonts w:ascii="標楷體" w:eastAsia="標楷體" w:hAnsi="標楷體" w:hint="eastAsia"/>
          <w:szCs w:val="22"/>
        </w:rPr>
        <w:t>時間，為學校重要集會，除校隊型社團外所有同學一律參加，未參加者依本校學生獎懲實施要點處理（未參加重要集會）。</w:t>
      </w:r>
    </w:p>
    <w:p w:rsidR="00EC2234" w:rsidRPr="006E3C36" w:rsidRDefault="00EC2234" w:rsidP="006C5BF3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(三)用餐、午休規定：中午11：50至12：20為用餐時間，中午送餐的家長</w:t>
      </w:r>
      <w:r>
        <w:rPr>
          <w:rFonts w:ascii="標楷體" w:eastAsia="標楷體" w:hAnsi="標楷體" w:hint="eastAsia"/>
          <w:szCs w:val="22"/>
        </w:rPr>
        <w:t>請</w:t>
      </w:r>
      <w:r w:rsidRPr="006E3C36">
        <w:rPr>
          <w:rFonts w:ascii="標楷體" w:eastAsia="標楷體" w:hAnsi="標楷體" w:hint="eastAsia"/>
          <w:szCs w:val="22"/>
        </w:rPr>
        <w:t>由前門送餐至警衛室；12：30午休開始至13:00</w:t>
      </w:r>
      <w:r w:rsidR="00030F20">
        <w:rPr>
          <w:rFonts w:ascii="標楷體" w:eastAsia="標楷體" w:hAnsi="標楷體" w:hint="eastAsia"/>
          <w:szCs w:val="22"/>
        </w:rPr>
        <w:t>結束，所有同學一律在教室午休，擅自離開教室者，一律由副班長</w:t>
      </w:r>
      <w:r w:rsidRPr="006E3C36">
        <w:rPr>
          <w:rFonts w:ascii="標楷體" w:eastAsia="標楷體" w:hAnsi="標楷體" w:hint="eastAsia"/>
          <w:szCs w:val="22"/>
        </w:rPr>
        <w:t>登記，隔日接受愛校服務。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(四)下課時間不得在走廊、教室、樓梯間打球追逐嘻鬧，違者除沒收球</w:t>
      </w:r>
      <w:r w:rsidR="00030F20">
        <w:rPr>
          <w:rFonts w:ascii="標楷體" w:eastAsia="標楷體" w:hAnsi="標楷體" w:hint="eastAsia"/>
          <w:szCs w:val="22"/>
        </w:rPr>
        <w:t>具</w:t>
      </w:r>
      <w:r w:rsidRPr="006E3C36">
        <w:rPr>
          <w:rFonts w:ascii="標楷體" w:eastAsia="標楷體" w:hAnsi="標楷體" w:hint="eastAsia"/>
          <w:szCs w:val="22"/>
        </w:rPr>
        <w:t>外，人員需接受愛校服務</w:t>
      </w:r>
      <w:r w:rsidR="00030F20">
        <w:rPr>
          <w:rFonts w:ascii="標楷體" w:eastAsia="標楷體" w:hAnsi="標楷體" w:hint="eastAsia"/>
          <w:szCs w:val="22"/>
        </w:rPr>
        <w:t>及校規議處</w:t>
      </w:r>
      <w:r w:rsidRPr="006E3C36">
        <w:rPr>
          <w:rFonts w:ascii="標楷體" w:eastAsia="標楷體" w:hAnsi="標楷體" w:hint="eastAsia"/>
          <w:szCs w:val="22"/>
        </w:rPr>
        <w:t>，以維護全校師生安全，避免受傷情形發生。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(五)校園內不得亂丟垃圾、邊走邊吃。違者由學務處登記接受愛校服務</w:t>
      </w:r>
      <w:r w:rsidR="00030F20" w:rsidRPr="00030F20">
        <w:rPr>
          <w:rFonts w:ascii="標楷體" w:eastAsia="標楷體" w:hAnsi="標楷體" w:hint="eastAsia"/>
          <w:szCs w:val="22"/>
        </w:rPr>
        <w:t>及校規議處</w:t>
      </w:r>
      <w:r w:rsidRPr="006E3C36">
        <w:rPr>
          <w:rFonts w:ascii="標楷體" w:eastAsia="標楷體" w:hAnsi="標楷體" w:hint="eastAsia"/>
          <w:szCs w:val="22"/>
        </w:rPr>
        <w:t>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(六)校園內不得破壞公物、塗鴉。違者必須將公物恢復原狀(或照價賠償)，並接受愛校服務。</w:t>
      </w:r>
    </w:p>
    <w:p w:rsidR="00EC2234" w:rsidRPr="006E3C36" w:rsidRDefault="00EC2234" w:rsidP="00EC2234">
      <w:pPr>
        <w:ind w:leftChars="50" w:left="566" w:hangingChars="186" w:hanging="44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>(七)</w:t>
      </w:r>
      <w:r>
        <w:rPr>
          <w:rFonts w:ascii="標楷體" w:eastAsia="標楷體" w:hAnsi="標楷體" w:hint="eastAsia"/>
          <w:szCs w:val="22"/>
        </w:rPr>
        <w:t>上課</w:t>
      </w:r>
      <w:r w:rsidRPr="006E3C36">
        <w:rPr>
          <w:rFonts w:ascii="標楷體" w:eastAsia="標楷體" w:hAnsi="標楷體" w:hint="eastAsia"/>
          <w:szCs w:val="22"/>
        </w:rPr>
        <w:t>預備鈴聲一響，二分鐘以內全部回教室就位完畢，未進教室者，副班長協助登記遲到、超過五分鐘登記曠課。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(八)上課時間不得擅自離開教室，否則一律以曠課論。如有上廁所或到健康中心就醫等需求，須徵得任課老師同意後才能離開教室。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(九)下午15:55放學，未參加輔導課的同學一律離校返家。16:50輔導課結束所有同學一律離校返家，倘若老師要求留校補救教學，需自行電話通知家長。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十)當日遲到違規學生接獲通知單後，於17:00在學務處門口點名，等候生活教育輔導，違規學生請自行通知家長，當日無法到場者，須事先至學務處請假，三次無故不到者，依照校規登記警告乙支，17:00集合遲到者另派工作並加重處罰。</w:t>
      </w:r>
    </w:p>
    <w:p w:rsidR="00EC2234" w:rsidRPr="006E3C36" w:rsidRDefault="00EC2234" w:rsidP="00EC2234">
      <w:pPr>
        <w:rPr>
          <w:rFonts w:ascii="標楷體" w:eastAsia="標楷體" w:hAnsi="標楷體"/>
          <w:b/>
          <w:szCs w:val="22"/>
        </w:rPr>
      </w:pPr>
      <w:r w:rsidRPr="006E3C36">
        <w:rPr>
          <w:rFonts w:ascii="標楷體" w:eastAsia="標楷體" w:hAnsi="標楷體" w:hint="eastAsia"/>
          <w:b/>
          <w:szCs w:val="22"/>
        </w:rPr>
        <w:t>二、服裝儀容規定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(一)儀容(男生、女生)：學生髮式請符應社會主流價值觀及「自然、整潔、健康」，以「不燙、不染、不怪異」頭髮為輔導原則</w:t>
      </w:r>
      <w:r>
        <w:rPr>
          <w:rFonts w:ascii="標楷體" w:eastAsia="標楷體" w:hAnsi="標楷體" w:hint="eastAsia"/>
          <w:szCs w:val="22"/>
        </w:rPr>
        <w:t>；</w:t>
      </w:r>
      <w:r w:rsidRPr="006E3C36">
        <w:rPr>
          <w:rFonts w:ascii="標楷體" w:eastAsia="標楷體" w:hAnsi="標楷體" w:hint="eastAsia"/>
          <w:szCs w:val="22"/>
        </w:rPr>
        <w:t>不戴項鍊、手環、耳環、舌環、戒指、有色或瞳孔放大之隱形眼鏡，不化妝，不畫眉</w:t>
      </w:r>
      <w:r>
        <w:rPr>
          <w:rFonts w:ascii="標楷體" w:eastAsia="標楷體" w:hAnsi="標楷體" w:hint="eastAsia"/>
          <w:szCs w:val="22"/>
        </w:rPr>
        <w:t>、不紋身</w:t>
      </w:r>
      <w:r w:rsidRPr="006E3C36">
        <w:rPr>
          <w:rFonts w:ascii="標楷體" w:eastAsia="標楷體" w:hAnsi="標楷體" w:hint="eastAsia"/>
          <w:szCs w:val="22"/>
        </w:rPr>
        <w:t>，不塗指甲油。</w:t>
      </w:r>
    </w:p>
    <w:p w:rsidR="00EC2234" w:rsidRPr="006E3C36" w:rsidRDefault="00EC2234" w:rsidP="006C5BF3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(二)冬季制服(男生、女生)：白色襯衫、深藍色長褲 、冬季外套、繫學生腰帶。男.女生襯衫及外套均應繡學號，深藍色長褲的長度應低於腳踝，不可修成窄管、不可打折或加邊飾等。</w:t>
      </w:r>
    </w:p>
    <w:p w:rsidR="008771BD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(三)冬季運動服(男生、女生)：長袖運動服、運動褲及冬季外套，男.女生上衣及外套均應繡學</w:t>
      </w:r>
    </w:p>
    <w:p w:rsidR="00EC2234" w:rsidRPr="006E3C36" w:rsidRDefault="008771BD" w:rsidP="00EC2234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</w:t>
      </w:r>
      <w:r w:rsidR="00EC2234" w:rsidRPr="006E3C36">
        <w:rPr>
          <w:rFonts w:ascii="標楷體" w:eastAsia="標楷體" w:hAnsi="標楷體" w:hint="eastAsia"/>
          <w:szCs w:val="22"/>
        </w:rPr>
        <w:t>號。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(四)夏季制服：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   1.男生:白色襯衫、深藍色短褲、繫學生腰帶、上衣應繡學號。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   2.女生:白色襯衫、藍色百褶裙、上衣應繡學號。</w:t>
      </w:r>
    </w:p>
    <w:p w:rsidR="00EC2234" w:rsidRDefault="00EC2234" w:rsidP="00EC2234">
      <w:pPr>
        <w:ind w:firstLineChars="50" w:firstLine="120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>(五)夏季運動服(男生、女生)：短袖上衣、短褲。男.女生上衣應繡學號。</w:t>
      </w:r>
    </w:p>
    <w:p w:rsidR="00EC2234" w:rsidRDefault="00154AEC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</w:t>
      </w:r>
      <w:r w:rsidR="00EC2234" w:rsidRPr="006E3C36">
        <w:rPr>
          <w:rFonts w:ascii="標楷體" w:eastAsia="標楷體" w:hAnsi="標楷體" w:hint="eastAsia"/>
          <w:szCs w:val="22"/>
        </w:rPr>
        <w:t>(六)書包: 書包(雙肩背袋)以乾淨為原則，須保持完整不得破壞，不得有其他圖樣或字樣，亦不可佩帶任何飾物。</w:t>
      </w:r>
    </w:p>
    <w:p w:rsidR="00EC2234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(七)鞋襪:鞋子須為運動鞋。襪子以素色且達腳踝以上為原則。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(八)其他: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   1.全班服裝應統一，不可校服與體育服參雜亦不可擅自穿著便服。</w:t>
      </w:r>
    </w:p>
    <w:p w:rsidR="00EC2234" w:rsidRPr="006E3C36" w:rsidRDefault="00EC2234" w:rsidP="00EC2234">
      <w:pPr>
        <w:ind w:left="708" w:hangingChars="295" w:hanging="708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   2.因早晚氣溫變化較大，每年春、秋兩季各有兩週彈性換季期，由學務處統一公布換季時間，</w:t>
      </w:r>
      <w:r w:rsidRPr="006E3C36">
        <w:rPr>
          <w:rFonts w:ascii="標楷體" w:eastAsia="標楷體" w:hAnsi="標楷體" w:hint="eastAsia"/>
          <w:szCs w:val="22"/>
        </w:rPr>
        <w:lastRenderedPageBreak/>
        <w:t>並公告校網首頁。</w:t>
      </w:r>
    </w:p>
    <w:p w:rsidR="00EC2234" w:rsidRPr="006E3C36" w:rsidRDefault="00EC2234" w:rsidP="00EC2234">
      <w:pPr>
        <w:rPr>
          <w:rFonts w:ascii="標楷體" w:eastAsia="標楷體" w:hAnsi="標楷體"/>
          <w:b/>
          <w:szCs w:val="22"/>
        </w:rPr>
      </w:pPr>
      <w:r w:rsidRPr="006E3C36">
        <w:rPr>
          <w:rFonts w:ascii="標楷體" w:eastAsia="標楷體" w:hAnsi="標楷體" w:hint="eastAsia"/>
          <w:b/>
          <w:szCs w:val="22"/>
        </w:rPr>
        <w:t>三、品德教育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(一)友善校園內遇到師長要有禮貌，說聲「老師早.好」。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(二)進師長辦公室前喊「報告」，離開時喊「報告完畢」並敬禮。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(三)任何師長訓話時應站好，態度尊敬，絕對嚴禁頂撞與傲慢之態度。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(四)與師長意見相左時，可適度表達自己的看法，態度委婉，但若師長堅持，一定有其必要之理由，請以老師意見為主。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(五)不得邊走邊吃東西與隨意亂丟垃圾。</w:t>
      </w:r>
    </w:p>
    <w:p w:rsidR="00EC2234" w:rsidRPr="006E3C36" w:rsidRDefault="00EC2234" w:rsidP="00EC2234">
      <w:pPr>
        <w:rPr>
          <w:rFonts w:ascii="標楷體" w:eastAsia="標楷體" w:hAnsi="標楷體"/>
          <w:b/>
          <w:szCs w:val="22"/>
        </w:rPr>
      </w:pPr>
      <w:r w:rsidRPr="006E3C36">
        <w:rPr>
          <w:rFonts w:ascii="標楷體" w:eastAsia="標楷體" w:hAnsi="標楷體" w:hint="eastAsia"/>
          <w:b/>
          <w:szCs w:val="22"/>
        </w:rPr>
        <w:t>四、交通安全</w:t>
      </w:r>
    </w:p>
    <w:p w:rsidR="00EC2234" w:rsidRPr="006E3C36" w:rsidRDefault="00EC2234" w:rsidP="00EC2234">
      <w:pPr>
        <w:rPr>
          <w:rFonts w:ascii="標楷體" w:eastAsia="標楷體" w:hAnsi="標楷體"/>
          <w:b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(一)上學遵守交通導護志工與值週老師指示，乘坐機車者務必戴安全帽，勿逆向下車。</w:t>
      </w:r>
    </w:p>
    <w:p w:rsidR="00EC2234" w:rsidRPr="006E3C36" w:rsidRDefault="00EC2234" w:rsidP="00EC2234">
      <w:pPr>
        <w:ind w:firstLineChars="50" w:firstLine="120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>(二)本校後門左右兩側放學時間為家長接送區，建議接送學生的家長由後門接送。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(三)騎乘自行車的同學需向學務處提出申請並通過自行車考照，騎乘時務必頭帶安全帽，於校區內一律禁止騎乘。</w:t>
      </w:r>
    </w:p>
    <w:p w:rsidR="00EC2234" w:rsidRPr="006E3C36" w:rsidRDefault="00EC2234" w:rsidP="00EC2234">
      <w:pPr>
        <w:rPr>
          <w:rFonts w:ascii="標楷體" w:eastAsia="標楷體" w:hAnsi="標楷體"/>
          <w:b/>
          <w:szCs w:val="22"/>
        </w:rPr>
      </w:pPr>
      <w:r w:rsidRPr="006E3C36">
        <w:rPr>
          <w:rFonts w:ascii="標楷體" w:eastAsia="標楷體" w:hAnsi="標楷體" w:hint="eastAsia"/>
          <w:b/>
          <w:szCs w:val="22"/>
        </w:rPr>
        <w:t>五、手機使用規定</w:t>
      </w:r>
    </w:p>
    <w:p w:rsidR="00307475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</w:t>
      </w:r>
      <w:r w:rsidR="00307475">
        <w:rPr>
          <w:rFonts w:ascii="標楷體" w:eastAsia="標楷體" w:hAnsi="標楷體" w:hint="eastAsia"/>
          <w:szCs w:val="22"/>
        </w:rPr>
        <w:t>(一)凡攜帶手機入校，皆須申請「攜帶手機申請表」。</w:t>
      </w:r>
    </w:p>
    <w:p w:rsidR="00EC2234" w:rsidRPr="006E3C36" w:rsidRDefault="00307475" w:rsidP="00EC2234">
      <w:pPr>
        <w:ind w:left="566" w:hangingChars="236" w:hanging="566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</w:t>
      </w:r>
      <w:r w:rsidR="00EC2234" w:rsidRPr="006E3C36">
        <w:rPr>
          <w:rFonts w:ascii="標楷體" w:eastAsia="標楷體" w:hAnsi="標楷體" w:hint="eastAsia"/>
          <w:szCs w:val="22"/>
        </w:rPr>
        <w:t>(</w:t>
      </w:r>
      <w:r>
        <w:rPr>
          <w:rFonts w:ascii="標楷體" w:eastAsia="標楷體" w:hAnsi="標楷體" w:hint="eastAsia"/>
          <w:szCs w:val="22"/>
        </w:rPr>
        <w:t>二</w:t>
      </w:r>
      <w:r w:rsidR="00EC2234" w:rsidRPr="006E3C36">
        <w:rPr>
          <w:rFonts w:ascii="標楷體" w:eastAsia="標楷體" w:hAnsi="標楷體" w:hint="eastAsia"/>
          <w:szCs w:val="22"/>
        </w:rPr>
        <w:t>)上學進入校門後立即關機，放學離開校門後才可開啟使用，遇臨時狀況時，得經導師或學校老師同意後</w:t>
      </w:r>
      <w:bookmarkStart w:id="0" w:name="_GoBack"/>
      <w:bookmarkEnd w:id="0"/>
      <w:r w:rsidR="00EC2234" w:rsidRPr="006E3C36">
        <w:rPr>
          <w:rFonts w:ascii="標楷體" w:eastAsia="標楷體" w:hAnsi="標楷體" w:hint="eastAsia"/>
          <w:szCs w:val="22"/>
        </w:rPr>
        <w:t>方能使用。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</w:t>
      </w:r>
      <w:r w:rsidR="00307475">
        <w:rPr>
          <w:rFonts w:ascii="標楷體" w:eastAsia="標楷體" w:hAnsi="標楷體" w:hint="eastAsia"/>
          <w:szCs w:val="22"/>
        </w:rPr>
        <w:t>三</w:t>
      </w:r>
      <w:r w:rsidRPr="006E3C36">
        <w:rPr>
          <w:rFonts w:ascii="標楷體" w:eastAsia="標楷體" w:hAnsi="標楷體" w:hint="eastAsia"/>
          <w:szCs w:val="22"/>
        </w:rPr>
        <w:t>)如有相關違反使用規定者，依照校規進行處置。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b/>
          <w:szCs w:val="22"/>
        </w:rPr>
        <w:t>六、請假紀錄卡使用說明</w:t>
      </w:r>
    </w:p>
    <w:p w:rsidR="008771BD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(一)學生請假請至學務處領取請假紀錄卡，學務處提供一份，如有遺失或不足請至學務處申請補</w:t>
      </w:r>
    </w:p>
    <w:p w:rsidR="00EC2234" w:rsidRPr="006E3C36" w:rsidRDefault="008771BD" w:rsidP="00EC2234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</w:t>
      </w:r>
      <w:r w:rsidR="00EC2234" w:rsidRPr="006E3C36">
        <w:rPr>
          <w:rFonts w:ascii="標楷體" w:eastAsia="標楷體" w:hAnsi="標楷體" w:hint="eastAsia"/>
          <w:szCs w:val="22"/>
        </w:rPr>
        <w:t>發。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(二)學生請假依序由家長、導師簽章後，送至學務處登記核准，病假三日以上，應檢附醫院診斷證明，請假手續完成後，請學生自行至學務處領回請假卡。</w:t>
      </w:r>
    </w:p>
    <w:p w:rsidR="00EC2234" w:rsidRPr="006E3C36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(三)學生臨時請假者，務必通知導師或學務處，回校後應補登記請假卡，始完成請假程序。</w:t>
      </w:r>
    </w:p>
    <w:p w:rsidR="00EC2234" w:rsidRPr="006E3C36" w:rsidRDefault="00EC2234" w:rsidP="00EC2234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(四)凡在校內患病請假者，須先至學務處填寫外出單，經導師簽章後始可准假由家長到校接回，否則一律以曠課論。（急病可由校護直接通知家長並逕行先送醫院） </w:t>
      </w:r>
    </w:p>
    <w:p w:rsidR="00EC2234" w:rsidRDefault="00EC2234" w:rsidP="00EC2234">
      <w:pPr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(五)如有學生未到校，均請副班長電話通知家長，以告知或了解學生出缺席情況。</w:t>
      </w:r>
    </w:p>
    <w:p w:rsidR="00B34282" w:rsidRDefault="00B34282" w:rsidP="00EC2234">
      <w:pPr>
        <w:rPr>
          <w:rFonts w:ascii="標楷體" w:eastAsia="標楷體" w:hAnsi="標楷體"/>
          <w:b/>
          <w:szCs w:val="22"/>
        </w:rPr>
      </w:pPr>
      <w:r w:rsidRPr="00B34282">
        <w:rPr>
          <w:rFonts w:ascii="標楷體" w:eastAsia="標楷體" w:hAnsi="標楷體" w:hint="eastAsia"/>
          <w:b/>
          <w:szCs w:val="22"/>
        </w:rPr>
        <w:t>七、</w:t>
      </w:r>
      <w:r>
        <w:rPr>
          <w:rFonts w:ascii="標楷體" w:eastAsia="標楷體" w:hAnsi="標楷體" w:hint="eastAsia"/>
          <w:b/>
          <w:szCs w:val="22"/>
        </w:rPr>
        <w:t>校園生活安全</w:t>
      </w:r>
    </w:p>
    <w:p w:rsidR="00B34282" w:rsidRPr="00B34282" w:rsidRDefault="00B34282" w:rsidP="00B34282">
      <w:pPr>
        <w:spacing w:line="400" w:lineRule="exact"/>
        <w:rPr>
          <w:rFonts w:ascii="標楷體" w:eastAsia="標楷體" w:hAnsi="標楷體"/>
        </w:rPr>
      </w:pPr>
      <w:r w:rsidRPr="00B34282">
        <w:rPr>
          <w:rFonts w:ascii="標楷體" w:eastAsia="標楷體" w:hAnsi="標楷體" w:hint="eastAsia"/>
        </w:rPr>
        <w:t>校園生活篇：我被欺負該怎麼辦？</w:t>
      </w:r>
    </w:p>
    <w:p w:rsidR="00B34282" w:rsidRPr="00B34282" w:rsidRDefault="00D20F71" w:rsidP="00B34282">
      <w:pPr>
        <w:spacing w:line="400" w:lineRule="exact"/>
        <w:ind w:left="485" w:hangingChars="202" w:hanging="48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B34282" w:rsidRPr="00B34282">
        <w:rPr>
          <w:rFonts w:ascii="標楷體" w:eastAsia="標楷體" w:hAnsi="標楷體" w:hint="eastAsia"/>
        </w:rPr>
        <w:t>(一)為能營造友善校園環境，使學生能安心、快樂就學，本校依據教育部校園霸凌防制準則第六條至第九條作法如下：</w:t>
      </w:r>
    </w:p>
    <w:p w:rsidR="00E8200A" w:rsidRDefault="008771BD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1.</w:t>
      </w:r>
      <w:r w:rsidR="00B34282" w:rsidRPr="00B34282">
        <w:rPr>
          <w:rFonts w:ascii="標楷體" w:eastAsia="標楷體" w:hAnsi="標楷體" w:cs="Arial"/>
        </w:rPr>
        <w:t>學校應加強教職員工生就校園霸凌防制權利、義務之認知；學校教職員工生於進行校內外教學活</w:t>
      </w:r>
    </w:p>
    <w:p w:rsidR="00E8200A" w:rsidRDefault="00E8200A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 </w:t>
      </w:r>
      <w:r w:rsidR="00B34282" w:rsidRPr="00B34282">
        <w:rPr>
          <w:rFonts w:ascii="標楷體" w:eastAsia="標楷體" w:hAnsi="標楷體" w:cs="Arial"/>
        </w:rPr>
        <w:t>動、執行職務及人際互動時，應發揮樂於助人、相互尊重之品德。校園霸凌防制應由班級同儕間、</w:t>
      </w:r>
    </w:p>
    <w:p w:rsidR="00B34282" w:rsidRPr="00B34282" w:rsidRDefault="00E8200A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 </w:t>
      </w:r>
      <w:r w:rsidR="00B34282" w:rsidRPr="00B34282">
        <w:rPr>
          <w:rFonts w:ascii="標楷體" w:eastAsia="標楷體" w:hAnsi="標楷體" w:cs="Arial"/>
        </w:rPr>
        <w:t>師生間、親師間、班際間及校際間共同合作處理。</w:t>
      </w:r>
    </w:p>
    <w:p w:rsidR="00E8200A" w:rsidRDefault="008771BD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2.</w:t>
      </w:r>
      <w:r w:rsidR="00B34282" w:rsidRPr="00B34282">
        <w:rPr>
          <w:rFonts w:ascii="標楷體" w:eastAsia="標楷體" w:hAnsi="標楷體" w:cs="Arial"/>
        </w:rPr>
        <w:t>學校應透過平日教學過程，鼓勵及教導學生如何理性溝通、積極助人及處理人際關係，以培養其</w:t>
      </w:r>
    </w:p>
    <w:p w:rsidR="00E8200A" w:rsidRDefault="00E8200A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 </w:t>
      </w:r>
      <w:r w:rsidR="00B34282" w:rsidRPr="00B34282">
        <w:rPr>
          <w:rFonts w:ascii="標楷體" w:eastAsia="標楷體" w:hAnsi="標楷體" w:cs="Arial"/>
        </w:rPr>
        <w:t>責任感、道德心、樂於助人及自尊尊人之處事態度。學校及家長應協助學生學習建立自我形象，</w:t>
      </w:r>
    </w:p>
    <w:p w:rsidR="00B34282" w:rsidRPr="00B34282" w:rsidRDefault="00E8200A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 </w:t>
      </w:r>
      <w:r w:rsidR="00B34282" w:rsidRPr="00B34282">
        <w:rPr>
          <w:rFonts w:ascii="標楷體" w:eastAsia="標楷體" w:hAnsi="標楷體" w:cs="Arial"/>
        </w:rPr>
        <w:t>真實面對自己，並積極正向思考。</w:t>
      </w:r>
    </w:p>
    <w:p w:rsidR="00E8200A" w:rsidRDefault="008771BD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3.</w:t>
      </w:r>
      <w:r w:rsidR="00B34282" w:rsidRPr="00B34282">
        <w:rPr>
          <w:rFonts w:ascii="標楷體" w:eastAsia="標楷體" w:hAnsi="標楷體" w:cs="Arial"/>
        </w:rPr>
        <w:t>學校對被霸凌人及曾有霸凌行為或有該傾向之學生，應積極提供協助、主動輔導，及就學生學習</w:t>
      </w:r>
    </w:p>
    <w:p w:rsidR="00B34282" w:rsidRPr="00B34282" w:rsidRDefault="00E8200A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 </w:t>
      </w:r>
      <w:r w:rsidR="00B34282" w:rsidRPr="00B34282">
        <w:rPr>
          <w:rFonts w:ascii="標楷體" w:eastAsia="標楷體" w:hAnsi="標楷體" w:cs="Arial"/>
        </w:rPr>
        <w:t>狀況、人際關係與家庭生活，進行深入了解及關懷。</w:t>
      </w:r>
    </w:p>
    <w:p w:rsidR="00E8200A" w:rsidRDefault="008771BD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4.</w:t>
      </w:r>
      <w:r w:rsidR="00B34282" w:rsidRPr="00B34282">
        <w:rPr>
          <w:rFonts w:ascii="標楷體" w:eastAsia="標楷體" w:hAnsi="標楷體" w:cs="Arial"/>
        </w:rPr>
        <w:t>教師應啟發學生同儕間正義感、榮譽心、相互幫助、關懷、照顧之品德及同理心，以消弭校園霸</w:t>
      </w:r>
    </w:p>
    <w:p w:rsidR="00E8200A" w:rsidRDefault="00E8200A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 </w:t>
      </w:r>
      <w:r w:rsidR="00B34282" w:rsidRPr="00B34282">
        <w:rPr>
          <w:rFonts w:ascii="標楷體" w:eastAsia="標楷體" w:hAnsi="標楷體" w:cs="Arial"/>
        </w:rPr>
        <w:t>凌行為之產生。教師應主動關懷及調查學生被霸凌情形，評估行為類別、屬性及嚴重程度，依權</w:t>
      </w:r>
    </w:p>
    <w:p w:rsidR="00B34282" w:rsidRPr="00B34282" w:rsidRDefault="00E8200A" w:rsidP="00B34282">
      <w:pPr>
        <w:pStyle w:val="Web"/>
        <w:shd w:val="clear" w:color="auto" w:fill="FFFFFF"/>
        <w:spacing w:before="0" w:beforeAutospacing="0" w:after="0" w:afterAutospacing="0" w:line="400" w:lineRule="exact"/>
        <w:ind w:leftChars="118" w:left="768" w:hangingChars="202" w:hanging="485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lastRenderedPageBreak/>
        <w:t xml:space="preserve">  </w:t>
      </w:r>
      <w:r w:rsidR="00B34282" w:rsidRPr="00B34282">
        <w:rPr>
          <w:rFonts w:ascii="標楷體" w:eastAsia="標楷體" w:hAnsi="標楷體" w:cs="Arial"/>
        </w:rPr>
        <w:t>責進行輔導，必要時送學校防制校園霸凌因應小組確認。</w:t>
      </w:r>
    </w:p>
    <w:p w:rsidR="00B34282" w:rsidRPr="00B34282" w:rsidRDefault="00D20F71" w:rsidP="00B34282">
      <w:pPr>
        <w:spacing w:line="400" w:lineRule="exact"/>
        <w:ind w:left="485" w:hangingChars="202" w:hanging="48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B34282" w:rsidRPr="00B34282">
        <w:rPr>
          <w:rFonts w:ascii="標楷體" w:eastAsia="標楷體" w:hAnsi="標楷體" w:hint="eastAsia"/>
        </w:rPr>
        <w:t>(二)依據教育部對校園霸凌之定義「</w:t>
      </w:r>
      <w:r w:rsidR="00B34282" w:rsidRPr="00B34282">
        <w:rPr>
          <w:rFonts w:ascii="標楷體" w:eastAsia="標楷體" w:hAnsi="標楷體"/>
        </w:rPr>
        <w:t>指相同或不同學校學生與學生間，於校園內、外所發生之</w:t>
      </w:r>
      <w:r w:rsidR="00B34282" w:rsidRPr="00B34282">
        <w:rPr>
          <w:rFonts w:ascii="標楷體" w:eastAsia="標楷體" w:hAnsi="標楷體" w:hint="eastAsia"/>
        </w:rPr>
        <w:t>個人或集體</w:t>
      </w:r>
      <w:r w:rsidR="00B34282" w:rsidRPr="00B34282">
        <w:rPr>
          <w:rFonts w:ascii="標楷體" w:eastAsia="標楷體" w:hAnsi="標楷體"/>
        </w:rPr>
        <w:t>持續以言語、文字、圖畫、符號、肢體動作或其他方式，直接或間接對</w:t>
      </w:r>
      <w:r w:rsidR="00B34282" w:rsidRPr="00B34282">
        <w:rPr>
          <w:rFonts w:ascii="標楷體" w:eastAsia="標楷體" w:hAnsi="標楷體" w:hint="eastAsia"/>
        </w:rPr>
        <w:t>他人</w:t>
      </w:r>
      <w:r w:rsidR="00B34282" w:rsidRPr="00B34282">
        <w:rPr>
          <w:rFonts w:ascii="標楷體" w:eastAsia="標楷體" w:hAnsi="標楷體"/>
        </w:rPr>
        <w:t>為</w:t>
      </w:r>
      <w:r w:rsidR="00B34282" w:rsidRPr="00B34282">
        <w:rPr>
          <w:rFonts w:ascii="標楷體" w:eastAsia="標楷體" w:hAnsi="標楷體" w:hint="eastAsia"/>
        </w:rPr>
        <w:t>貶抑、</w:t>
      </w:r>
      <w:r w:rsidR="00B34282" w:rsidRPr="00B34282">
        <w:rPr>
          <w:rFonts w:ascii="標楷體" w:eastAsia="標楷體" w:hAnsi="標楷體"/>
        </w:rPr>
        <w:t>排擠、欺負</w:t>
      </w:r>
      <w:r w:rsidR="00B34282" w:rsidRPr="00B34282">
        <w:rPr>
          <w:rFonts w:ascii="標楷體" w:eastAsia="標楷體" w:hAnsi="標楷體" w:hint="eastAsia"/>
        </w:rPr>
        <w:t>、</w:t>
      </w:r>
      <w:r w:rsidR="00B34282" w:rsidRPr="00B34282">
        <w:rPr>
          <w:rFonts w:ascii="標楷體" w:eastAsia="標楷體" w:hAnsi="標楷體"/>
        </w:rPr>
        <w:t>騷擾</w:t>
      </w:r>
      <w:r w:rsidR="00B34282" w:rsidRPr="00B34282">
        <w:rPr>
          <w:rFonts w:ascii="標楷體" w:eastAsia="標楷體" w:hAnsi="標楷體" w:hint="eastAsia"/>
        </w:rPr>
        <w:t>或戲弄</w:t>
      </w:r>
      <w:r w:rsidR="00B34282" w:rsidRPr="00B34282">
        <w:rPr>
          <w:rFonts w:ascii="標楷體" w:eastAsia="標楷體" w:hAnsi="標楷體"/>
        </w:rPr>
        <w:t>等行為，</w:t>
      </w:r>
      <w:r w:rsidR="00B34282" w:rsidRPr="00B34282">
        <w:rPr>
          <w:rFonts w:ascii="標楷體" w:eastAsia="標楷體" w:hAnsi="標楷體" w:hint="eastAsia"/>
        </w:rPr>
        <w:t>使他人</w:t>
      </w:r>
      <w:r w:rsidR="00B34282" w:rsidRPr="00B34282">
        <w:rPr>
          <w:rFonts w:ascii="標楷體" w:eastAsia="標楷體" w:hAnsi="標楷體"/>
        </w:rPr>
        <w:t>處於具有敵意或不友善之校園學習環境</w:t>
      </w:r>
      <w:r w:rsidR="00B34282" w:rsidRPr="00B34282">
        <w:rPr>
          <w:rFonts w:ascii="標楷體" w:eastAsia="標楷體" w:hAnsi="標楷體" w:hint="eastAsia"/>
        </w:rPr>
        <w:t>，或</w:t>
      </w:r>
      <w:r w:rsidR="00B34282" w:rsidRPr="00B34282">
        <w:rPr>
          <w:rFonts w:ascii="標楷體" w:eastAsia="標楷體" w:hAnsi="標楷體"/>
        </w:rPr>
        <w:t>難以抗拒</w:t>
      </w:r>
      <w:r w:rsidR="00B34282" w:rsidRPr="00B34282">
        <w:rPr>
          <w:rFonts w:ascii="標楷體" w:eastAsia="標楷體" w:hAnsi="標楷體" w:hint="eastAsia"/>
        </w:rPr>
        <w:t>，產生</w:t>
      </w:r>
      <w:r w:rsidR="00B34282" w:rsidRPr="00B34282">
        <w:rPr>
          <w:rFonts w:ascii="標楷體" w:eastAsia="標楷體" w:hAnsi="標楷體"/>
        </w:rPr>
        <w:t>精神上、生理上或財產上之損害</w:t>
      </w:r>
      <w:r w:rsidR="00B34282" w:rsidRPr="00B34282">
        <w:rPr>
          <w:rFonts w:ascii="標楷體" w:eastAsia="標楷體" w:hAnsi="標楷體" w:hint="eastAsia"/>
        </w:rPr>
        <w:t>，或</w:t>
      </w:r>
      <w:r w:rsidR="00B34282" w:rsidRPr="00B34282">
        <w:rPr>
          <w:rFonts w:ascii="標楷體" w:eastAsia="標楷體" w:hAnsi="標楷體"/>
        </w:rPr>
        <w:t>影響正常學習活動之進行。</w:t>
      </w:r>
      <w:r w:rsidR="00B34282" w:rsidRPr="00B34282">
        <w:rPr>
          <w:rFonts w:ascii="標楷體" w:eastAsia="標楷體" w:hAnsi="標楷體" w:hint="eastAsia"/>
        </w:rPr>
        <w:t>」如發現學生有發生類似情形，除向導師反映外，請儘速向學務處投訴專線</w:t>
      </w:r>
      <w:r w:rsidR="00B34282" w:rsidRPr="00B34282">
        <w:rPr>
          <w:rFonts w:ascii="標楷體" w:eastAsia="標楷體" w:hAnsi="標楷體"/>
        </w:rPr>
        <w:t>(0</w:t>
      </w:r>
      <w:r w:rsidR="00B34282" w:rsidRPr="00B34282">
        <w:rPr>
          <w:rFonts w:ascii="標楷體" w:eastAsia="標楷體" w:hAnsi="標楷體" w:hint="eastAsia"/>
        </w:rPr>
        <w:t>2</w:t>
      </w:r>
      <w:r w:rsidR="00B34282">
        <w:rPr>
          <w:rFonts w:ascii="標楷體" w:eastAsia="標楷體" w:hAnsi="標楷體"/>
        </w:rPr>
        <w:t>-</w:t>
      </w:r>
      <w:r w:rsidR="00B34282">
        <w:rPr>
          <w:rFonts w:ascii="標楷體" w:eastAsia="標楷體" w:hAnsi="標楷體" w:hint="eastAsia"/>
        </w:rPr>
        <w:t>26095829分機123</w:t>
      </w:r>
      <w:r w:rsidR="00B34282" w:rsidRPr="00B34282">
        <w:rPr>
          <w:rFonts w:ascii="標楷體" w:eastAsia="標楷體" w:hAnsi="標楷體"/>
        </w:rPr>
        <w:t>)</w:t>
      </w:r>
      <w:r w:rsidR="00B34282" w:rsidRPr="00B34282">
        <w:rPr>
          <w:rFonts w:ascii="標楷體" w:eastAsia="標楷體" w:hAnsi="標楷體" w:hint="eastAsia"/>
        </w:rPr>
        <w:t>及信箱</w:t>
      </w:r>
      <w:r w:rsidR="00B34282" w:rsidRPr="00B34282">
        <w:rPr>
          <w:rFonts w:ascii="標楷體" w:eastAsia="標楷體" w:hAnsi="標楷體"/>
        </w:rPr>
        <w:t>(</w:t>
      </w:r>
      <w:r w:rsidR="00B34282">
        <w:rPr>
          <w:rFonts w:ascii="標楷體" w:eastAsia="標楷體" w:hAnsi="標楷體"/>
        </w:rPr>
        <w:t>artchyan@gmail.com)</w:t>
      </w:r>
      <w:r w:rsidR="00B34282" w:rsidRPr="00B34282">
        <w:rPr>
          <w:rFonts w:ascii="標楷體" w:eastAsia="標楷體" w:hAnsi="標楷體" w:hint="eastAsia"/>
        </w:rPr>
        <w:t>反映，本校將與導師立即介入協處與輔導相關學生，以儘速恢復友善校園學習環境。</w:t>
      </w:r>
    </w:p>
    <w:p w:rsidR="00EC2234" w:rsidRPr="006E3C36" w:rsidRDefault="00B34282" w:rsidP="00EC2234">
      <w:pPr>
        <w:rPr>
          <w:rFonts w:ascii="標楷體" w:eastAsia="標楷體" w:hAnsi="標楷體"/>
          <w:b/>
          <w:szCs w:val="22"/>
        </w:rPr>
      </w:pPr>
      <w:r>
        <w:rPr>
          <w:rFonts w:ascii="標楷體" w:eastAsia="標楷體" w:hAnsi="標楷體" w:hint="eastAsia"/>
          <w:b/>
          <w:szCs w:val="22"/>
        </w:rPr>
        <w:t>八</w:t>
      </w:r>
      <w:r w:rsidR="00EC2234" w:rsidRPr="006E3C36">
        <w:rPr>
          <w:rFonts w:ascii="標楷體" w:eastAsia="標楷體" w:hAnsi="標楷體" w:hint="eastAsia"/>
          <w:b/>
          <w:szCs w:val="22"/>
        </w:rPr>
        <w:t>、其他</w:t>
      </w:r>
    </w:p>
    <w:p w:rsidR="00EC2234" w:rsidRPr="006E3C36" w:rsidRDefault="00EC2234" w:rsidP="00154AEC">
      <w:pPr>
        <w:ind w:left="566" w:hangingChars="236" w:hanging="566"/>
        <w:rPr>
          <w:rFonts w:ascii="標楷體" w:eastAsia="標楷體" w:hAnsi="標楷體"/>
          <w:szCs w:val="22"/>
        </w:rPr>
      </w:pPr>
      <w:r w:rsidRPr="006E3C36">
        <w:rPr>
          <w:rFonts w:ascii="標楷體" w:eastAsia="標楷體" w:hAnsi="標楷體" w:hint="eastAsia"/>
          <w:szCs w:val="22"/>
        </w:rPr>
        <w:t xml:space="preserve"> (一)關於學生獎懲實施辦法、銷過改過辦法、請假規定、手機使用辦法等學生相關事宜，請參閱校網首頁資料。</w:t>
      </w:r>
    </w:p>
    <w:p w:rsidR="00154AEC" w:rsidRDefault="00154AEC" w:rsidP="00EC2234">
      <w:pPr>
        <w:jc w:val="center"/>
        <w:rPr>
          <w:rFonts w:ascii="標楷體" w:eastAsia="標楷體" w:hAnsi="標楷體"/>
          <w:b/>
          <w:sz w:val="26"/>
          <w:szCs w:val="26"/>
        </w:rPr>
      </w:pPr>
    </w:p>
    <w:p w:rsidR="00154AEC" w:rsidRPr="00157F5D" w:rsidRDefault="00154AEC" w:rsidP="00154AEC">
      <w:pPr>
        <w:ind w:left="566" w:hangingChars="236" w:hanging="566"/>
        <w:rPr>
          <w:rFonts w:ascii="標楷體" w:eastAsia="標楷體" w:hAnsi="標楷體"/>
          <w:szCs w:val="22"/>
        </w:rPr>
      </w:pPr>
    </w:p>
    <w:sectPr w:rsidR="00154AEC" w:rsidRPr="00157F5D" w:rsidSect="00EC223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EC2" w:rsidRDefault="002F6EC2" w:rsidP="003C6502">
      <w:r>
        <w:separator/>
      </w:r>
    </w:p>
  </w:endnote>
  <w:endnote w:type="continuationSeparator" w:id="0">
    <w:p w:rsidR="002F6EC2" w:rsidRDefault="002F6EC2" w:rsidP="003C6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EC2" w:rsidRDefault="002F6EC2" w:rsidP="003C6502">
      <w:r>
        <w:separator/>
      </w:r>
    </w:p>
  </w:footnote>
  <w:footnote w:type="continuationSeparator" w:id="0">
    <w:p w:rsidR="002F6EC2" w:rsidRDefault="002F6EC2" w:rsidP="003C65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34"/>
    <w:rsid w:val="00030F20"/>
    <w:rsid w:val="000B0EA5"/>
    <w:rsid w:val="00154AEC"/>
    <w:rsid w:val="00157F5D"/>
    <w:rsid w:val="002163C4"/>
    <w:rsid w:val="002F6EC2"/>
    <w:rsid w:val="00306BE1"/>
    <w:rsid w:val="00307475"/>
    <w:rsid w:val="003173FE"/>
    <w:rsid w:val="003C6502"/>
    <w:rsid w:val="00693AF0"/>
    <w:rsid w:val="006C5BF3"/>
    <w:rsid w:val="008017D4"/>
    <w:rsid w:val="008349F5"/>
    <w:rsid w:val="008771BD"/>
    <w:rsid w:val="008D3D3B"/>
    <w:rsid w:val="008E217A"/>
    <w:rsid w:val="00917F15"/>
    <w:rsid w:val="009C62AF"/>
    <w:rsid w:val="00B34282"/>
    <w:rsid w:val="00CF61D4"/>
    <w:rsid w:val="00D20F71"/>
    <w:rsid w:val="00D9649F"/>
    <w:rsid w:val="00E8200A"/>
    <w:rsid w:val="00EC2234"/>
    <w:rsid w:val="00F771AC"/>
    <w:rsid w:val="00FC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D0B5A"/>
  <w15:docId w15:val="{9AEDA408-9B26-4AB6-AEA8-2DAB65C51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23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B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C5BF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C65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650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65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6502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rsid w:val="00B34282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styleId="a9">
    <w:name w:val="Hyperlink"/>
    <w:basedOn w:val="a0"/>
    <w:rsid w:val="00B34282"/>
    <w:rPr>
      <w:rFonts w:ascii="細明體" w:eastAsia="細明體" w:hAnsi="細明體" w:cs="Times New Roman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429</Words>
  <Characters>2449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ad8562</dc:creator>
  <cp:lastModifiedBy>ttcjhs-153</cp:lastModifiedBy>
  <cp:revision>3</cp:revision>
  <dcterms:created xsi:type="dcterms:W3CDTF">2019-08-07T03:32:00Z</dcterms:created>
  <dcterms:modified xsi:type="dcterms:W3CDTF">2020-08-12T01:10:00Z</dcterms:modified>
</cp:coreProperties>
</file>